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B3" w:rsidRDefault="009041B3"/>
    <w:p w:rsidR="009041B3" w:rsidRDefault="009041B3"/>
    <w:p w:rsidR="009041B3" w:rsidRDefault="009041B3"/>
    <w:p w:rsidR="009041B3" w:rsidRDefault="009041B3"/>
    <w:p w:rsidR="009041B3" w:rsidRPr="00773D4C" w:rsidRDefault="009041B3" w:rsidP="00773D4C">
      <w:pPr>
        <w:jc w:val="center"/>
        <w:rPr>
          <w:rFonts w:asciiTheme="majorEastAsia" w:eastAsiaTheme="majorEastAsia" w:hAnsiTheme="majorEastAsia"/>
          <w:sz w:val="72"/>
          <w:szCs w:val="72"/>
        </w:rPr>
      </w:pPr>
      <w:r w:rsidRPr="00773D4C">
        <w:rPr>
          <w:rFonts w:asciiTheme="majorEastAsia" w:eastAsiaTheme="majorEastAsia" w:hAnsiTheme="majorEastAsia" w:hint="eastAsia"/>
          <w:sz w:val="72"/>
          <w:szCs w:val="72"/>
        </w:rPr>
        <w:t>振込規定</w:t>
      </w:r>
    </w:p>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Pr="00773D4C" w:rsidRDefault="009041B3" w:rsidP="00773D4C">
      <w:pPr>
        <w:jc w:val="center"/>
        <w:rPr>
          <w:rFonts w:asciiTheme="majorEastAsia" w:eastAsiaTheme="majorEastAsia" w:hAnsiTheme="majorEastAsia"/>
          <w:sz w:val="44"/>
          <w:szCs w:val="44"/>
        </w:rPr>
      </w:pPr>
      <w:r w:rsidRPr="00773D4C">
        <w:rPr>
          <w:rFonts w:asciiTheme="majorEastAsia" w:eastAsiaTheme="majorEastAsia" w:hAnsiTheme="majorEastAsia" w:hint="eastAsia"/>
          <w:sz w:val="44"/>
          <w:szCs w:val="44"/>
        </w:rPr>
        <w:t>ＪＡバンク</w:t>
      </w:r>
    </w:p>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9041B3" w:rsidRDefault="009041B3"/>
    <w:p w:rsidR="005F5B2E" w:rsidRPr="00006562" w:rsidRDefault="005F5B2E" w:rsidP="005F5B2E">
      <w:r w:rsidRPr="00006562">
        <w:rPr>
          <w:rFonts w:hint="eastAsia"/>
        </w:rPr>
        <w:lastRenderedPageBreak/>
        <w:t>１．</w:t>
      </w:r>
      <w:r w:rsidRPr="00006562">
        <w:rPr>
          <w:rFonts w:hint="eastAsia"/>
        </w:rPr>
        <w:t>(</w:t>
      </w:r>
      <w:r w:rsidRPr="00006562">
        <w:rPr>
          <w:rFonts w:hint="eastAsia"/>
        </w:rPr>
        <w:t>適用範囲</w:t>
      </w:r>
      <w:r w:rsidRPr="00006562">
        <w:rPr>
          <w:rFonts w:hint="eastAsia"/>
        </w:rPr>
        <w:t>)</w:t>
      </w:r>
    </w:p>
    <w:p w:rsidR="005F5B2E" w:rsidRDefault="005F5B2E" w:rsidP="005F5B2E">
      <w:pPr>
        <w:ind w:leftChars="100" w:left="210"/>
      </w:pPr>
      <w:r w:rsidRPr="00006562">
        <w:rPr>
          <w:rFonts w:hint="eastAsia"/>
        </w:rPr>
        <w:t>振込依頼書または当</w:t>
      </w:r>
      <w:r w:rsidR="00B46A59">
        <w:rPr>
          <w:rFonts w:hint="eastAsia"/>
        </w:rPr>
        <w:t>会</w:t>
      </w:r>
      <w:r w:rsidRPr="00006562">
        <w:rPr>
          <w:rFonts w:hint="eastAsia"/>
        </w:rPr>
        <w:t>の</w:t>
      </w:r>
      <w:r w:rsidR="008D6484">
        <w:rPr>
          <w:rFonts w:hint="eastAsia"/>
        </w:rPr>
        <w:t>振込機</w:t>
      </w:r>
      <w:r w:rsidRPr="00006562">
        <w:rPr>
          <w:rFonts w:hint="eastAsia"/>
        </w:rPr>
        <w:t>による当</w:t>
      </w:r>
      <w:r w:rsidR="00B46A59">
        <w:rPr>
          <w:rFonts w:hint="eastAsia"/>
        </w:rPr>
        <w:t>会</w:t>
      </w:r>
      <w:r w:rsidRPr="00006562">
        <w:rPr>
          <w:rFonts w:hint="eastAsia"/>
        </w:rPr>
        <w:t>または他の金融機関の国内本支店にある受取人の預貯金口座あての振込については、この規定により取扱います。</w:t>
      </w:r>
    </w:p>
    <w:p w:rsidR="00006562" w:rsidRPr="00006562" w:rsidRDefault="00006562" w:rsidP="005F5B2E">
      <w:pPr>
        <w:ind w:leftChars="100" w:left="210"/>
      </w:pPr>
    </w:p>
    <w:p w:rsidR="005F5B2E" w:rsidRPr="00006562" w:rsidRDefault="005F5B2E" w:rsidP="005F5B2E">
      <w:r w:rsidRPr="00006562">
        <w:rPr>
          <w:rFonts w:hint="eastAsia"/>
        </w:rPr>
        <w:t>２．</w:t>
      </w:r>
      <w:r w:rsidRPr="00006562">
        <w:rPr>
          <w:rFonts w:hint="eastAsia"/>
        </w:rPr>
        <w:t>(</w:t>
      </w:r>
      <w:r w:rsidRPr="00006562">
        <w:rPr>
          <w:rFonts w:hint="eastAsia"/>
        </w:rPr>
        <w:t>振込の依頼</w:t>
      </w:r>
      <w:r w:rsidRPr="00006562">
        <w:rPr>
          <w:rFonts w:hint="eastAsia"/>
        </w:rPr>
        <w:t>)</w:t>
      </w:r>
    </w:p>
    <w:p w:rsidR="005F5B2E" w:rsidRPr="00006562" w:rsidRDefault="005F5B2E" w:rsidP="005F5B2E">
      <w:pPr>
        <w:ind w:leftChars="100" w:left="210"/>
      </w:pPr>
      <w:r w:rsidRPr="00006562">
        <w:rPr>
          <w:rFonts w:hint="eastAsia"/>
        </w:rPr>
        <w:t>(1)</w:t>
      </w:r>
      <w:r w:rsidRPr="00006562">
        <w:rPr>
          <w:rFonts w:hint="eastAsia"/>
        </w:rPr>
        <w:tab/>
      </w:r>
      <w:r w:rsidRPr="00006562">
        <w:rPr>
          <w:rFonts w:hint="eastAsia"/>
        </w:rPr>
        <w:t>振込依頼書による振込の依頼は、次により取扱います。</w:t>
      </w:r>
    </w:p>
    <w:p w:rsidR="005F5B2E" w:rsidRPr="00006562" w:rsidRDefault="005F5B2E" w:rsidP="005F5B2E">
      <w:pPr>
        <w:pStyle w:val="a3"/>
        <w:numPr>
          <w:ilvl w:val="0"/>
          <w:numId w:val="2"/>
        </w:numPr>
        <w:ind w:leftChars="0"/>
      </w:pPr>
      <w:r w:rsidRPr="00006562">
        <w:rPr>
          <w:rFonts w:hint="eastAsia"/>
        </w:rPr>
        <w:t>振込の依頼は窓口営業時間内に受付けます。</w:t>
      </w:r>
    </w:p>
    <w:p w:rsidR="005F5B2E" w:rsidRPr="00006562" w:rsidRDefault="005F5B2E" w:rsidP="005F5B2E">
      <w:pPr>
        <w:pStyle w:val="a3"/>
        <w:numPr>
          <w:ilvl w:val="0"/>
          <w:numId w:val="2"/>
        </w:numPr>
        <w:ind w:leftChars="0"/>
      </w:pPr>
      <w:r w:rsidRPr="00006562">
        <w:rPr>
          <w:rFonts w:hint="eastAsia"/>
        </w:rPr>
        <w:t>振込依頼書は、当</w:t>
      </w:r>
      <w:r w:rsidR="00B46A59">
        <w:rPr>
          <w:rFonts w:hint="eastAsia"/>
        </w:rPr>
        <w:t>会</w:t>
      </w:r>
      <w:r w:rsidRPr="00006562">
        <w:rPr>
          <w:rFonts w:hint="eastAsia"/>
        </w:rPr>
        <w:t>所定の振込依頼書を使用し、振込先の金融機関・店舗名、預貯金種目・口座番号、受取人名、振込金額、依頼人名、依頼人の住所・電話番号その他の所定の事項を正確に記入してください。なお、預貯金種目・口座番号が不明な場合には、窓口に相談してください。</w:t>
      </w:r>
    </w:p>
    <w:p w:rsidR="005F5B2E" w:rsidRPr="00006562" w:rsidRDefault="005F5B2E" w:rsidP="001D16C2">
      <w:pPr>
        <w:pStyle w:val="a3"/>
        <w:numPr>
          <w:ilvl w:val="0"/>
          <w:numId w:val="2"/>
        </w:numPr>
        <w:ind w:leftChars="200"/>
      </w:pPr>
      <w:r w:rsidRPr="00006562">
        <w:rPr>
          <w:rFonts w:hint="eastAsia"/>
        </w:rPr>
        <w:t>当</w:t>
      </w:r>
      <w:r w:rsidR="00B46A59">
        <w:rPr>
          <w:rFonts w:hint="eastAsia"/>
        </w:rPr>
        <w:t>会</w:t>
      </w:r>
      <w:r w:rsidRPr="00006562">
        <w:rPr>
          <w:rFonts w:hint="eastAsia"/>
        </w:rPr>
        <w:t>は振込依頼書に記載された事項を依頼内容とします。</w:t>
      </w:r>
    </w:p>
    <w:p w:rsidR="005F5B2E" w:rsidRPr="00D831FF" w:rsidRDefault="005F5B2E" w:rsidP="005F5B2E">
      <w:pPr>
        <w:ind w:leftChars="100" w:left="210"/>
      </w:pPr>
      <w:r w:rsidRPr="00006562">
        <w:rPr>
          <w:rFonts w:hint="eastAsia"/>
        </w:rPr>
        <w:t>(2)</w:t>
      </w:r>
      <w:r w:rsidRPr="00006562">
        <w:rPr>
          <w:rFonts w:hint="eastAsia"/>
        </w:rPr>
        <w:tab/>
      </w:r>
      <w:r w:rsidR="008D6484">
        <w:rPr>
          <w:rFonts w:hint="eastAsia"/>
        </w:rPr>
        <w:t>振込機</w:t>
      </w:r>
      <w:r w:rsidRPr="00D831FF">
        <w:rPr>
          <w:rFonts w:hint="eastAsia"/>
        </w:rPr>
        <w:t>による振込の依頼は、次により取扱います。</w:t>
      </w:r>
    </w:p>
    <w:p w:rsidR="005F5B2E" w:rsidRPr="00D831FF" w:rsidRDefault="008D6484" w:rsidP="005F5B2E">
      <w:pPr>
        <w:pStyle w:val="a3"/>
        <w:numPr>
          <w:ilvl w:val="0"/>
          <w:numId w:val="1"/>
        </w:numPr>
        <w:ind w:leftChars="0" w:left="840"/>
      </w:pPr>
      <w:r>
        <w:rPr>
          <w:rFonts w:hint="eastAsia"/>
        </w:rPr>
        <w:t>振込機</w:t>
      </w:r>
      <w:r w:rsidR="005F5B2E" w:rsidRPr="00D831FF">
        <w:rPr>
          <w:rFonts w:hint="eastAsia"/>
        </w:rPr>
        <w:t>は当</w:t>
      </w:r>
      <w:r w:rsidR="00B46A59">
        <w:rPr>
          <w:rFonts w:hint="eastAsia"/>
        </w:rPr>
        <w:t>会</w:t>
      </w:r>
      <w:r w:rsidR="005F5B2E" w:rsidRPr="00D831FF">
        <w:rPr>
          <w:rFonts w:hint="eastAsia"/>
        </w:rPr>
        <w:t>所定の時間内に利用することができます。</w:t>
      </w:r>
    </w:p>
    <w:p w:rsidR="005F5B2E" w:rsidRPr="00D831FF" w:rsidRDefault="005F5B2E" w:rsidP="005F5B2E">
      <w:pPr>
        <w:pStyle w:val="a3"/>
        <w:numPr>
          <w:ilvl w:val="0"/>
          <w:numId w:val="1"/>
        </w:numPr>
        <w:ind w:leftChars="0" w:left="840"/>
      </w:pPr>
      <w:r w:rsidRPr="00D831FF">
        <w:rPr>
          <w:rFonts w:hint="eastAsia"/>
        </w:rPr>
        <w:t>１回および１日あたりの振込金額は、当</w:t>
      </w:r>
      <w:r w:rsidR="00B46A59">
        <w:rPr>
          <w:rFonts w:hint="eastAsia"/>
        </w:rPr>
        <w:t>会</w:t>
      </w:r>
      <w:r w:rsidRPr="00D831FF">
        <w:rPr>
          <w:rFonts w:hint="eastAsia"/>
        </w:rPr>
        <w:t>所定の金額の範囲内とします。</w:t>
      </w:r>
    </w:p>
    <w:p w:rsidR="005F5B2E" w:rsidRPr="00D831FF" w:rsidRDefault="008D6484" w:rsidP="005F5B2E">
      <w:pPr>
        <w:pStyle w:val="a3"/>
        <w:numPr>
          <w:ilvl w:val="0"/>
          <w:numId w:val="1"/>
        </w:numPr>
        <w:ind w:leftChars="0" w:left="840"/>
      </w:pPr>
      <w:r>
        <w:rPr>
          <w:rFonts w:hint="eastAsia"/>
        </w:rPr>
        <w:t>振込機</w:t>
      </w:r>
      <w:r w:rsidR="005F5B2E" w:rsidRPr="00D831FF">
        <w:rPr>
          <w:rFonts w:hint="eastAsia"/>
        </w:rPr>
        <w:t>の画面表示等の操作手順に従って、振込先の金融機関・店舗名、預貯金種目・口座番号、受取人名、振込金額その他の所定の事項を正確に入力してください。</w:t>
      </w:r>
      <w:r>
        <w:rPr>
          <w:rFonts w:hint="eastAsia"/>
        </w:rPr>
        <w:t>振込代り金</w:t>
      </w:r>
      <w:r w:rsidR="005F5B2E" w:rsidRPr="00D831FF">
        <w:rPr>
          <w:rFonts w:hint="eastAsia"/>
        </w:rPr>
        <w:t>が現金の場合には、依頼人名およびその電話番号も正確に入力してください。</w:t>
      </w:r>
    </w:p>
    <w:p w:rsidR="005F5B2E" w:rsidRPr="00D831FF" w:rsidRDefault="005F5B2E" w:rsidP="005F5B2E">
      <w:pPr>
        <w:pStyle w:val="a3"/>
        <w:numPr>
          <w:ilvl w:val="0"/>
          <w:numId w:val="1"/>
        </w:numPr>
        <w:ind w:leftChars="0" w:left="840"/>
      </w:pPr>
      <w:r w:rsidRPr="00D831FF">
        <w:rPr>
          <w:rFonts w:hint="eastAsia"/>
        </w:rPr>
        <w:t>貯金口座からの振替による振込については、振込依頼人</w:t>
      </w:r>
      <w:bookmarkStart w:id="0" w:name="_GoBack"/>
      <w:bookmarkEnd w:id="0"/>
      <w:r w:rsidRPr="00D831FF">
        <w:rPr>
          <w:rFonts w:hint="eastAsia"/>
        </w:rPr>
        <w:t>と貯金者（通帳またはキャッシュカードの名義人）の氏名が異なる場合は、貯金者から振込依頼があったものとみなします。</w:t>
      </w:r>
    </w:p>
    <w:p w:rsidR="005F5B2E" w:rsidRPr="00D831FF" w:rsidRDefault="005F5B2E" w:rsidP="005F5B2E">
      <w:pPr>
        <w:pStyle w:val="a3"/>
        <w:numPr>
          <w:ilvl w:val="0"/>
          <w:numId w:val="1"/>
        </w:numPr>
        <w:ind w:leftChars="0" w:left="840"/>
      </w:pPr>
      <w:r w:rsidRPr="00D831FF">
        <w:rPr>
          <w:rFonts w:hint="eastAsia"/>
        </w:rPr>
        <w:t>当</w:t>
      </w:r>
      <w:r w:rsidR="00B46A59">
        <w:rPr>
          <w:rFonts w:hint="eastAsia"/>
        </w:rPr>
        <w:t>会</w:t>
      </w:r>
      <w:r w:rsidRPr="00D831FF">
        <w:rPr>
          <w:rFonts w:hint="eastAsia"/>
        </w:rPr>
        <w:t>は</w:t>
      </w:r>
      <w:r w:rsidR="008D6484">
        <w:rPr>
          <w:rFonts w:hint="eastAsia"/>
        </w:rPr>
        <w:t>振込機</w:t>
      </w:r>
      <w:r w:rsidRPr="00D831FF">
        <w:rPr>
          <w:rFonts w:hint="eastAsia"/>
        </w:rPr>
        <w:t>に入力された事項を依頼内容とします。</w:t>
      </w:r>
    </w:p>
    <w:p w:rsidR="005F5B2E" w:rsidRPr="00D831FF" w:rsidRDefault="005F5B2E" w:rsidP="00006562">
      <w:pPr>
        <w:ind w:leftChars="100" w:left="630" w:hangingChars="200" w:hanging="420"/>
      </w:pPr>
      <w:r w:rsidRPr="00D831FF">
        <w:rPr>
          <w:rFonts w:hint="eastAsia"/>
        </w:rPr>
        <w:t>(3)</w:t>
      </w:r>
      <w:r w:rsidRPr="00D831FF">
        <w:rPr>
          <w:rFonts w:hint="eastAsia"/>
        </w:rPr>
        <w:tab/>
      </w:r>
      <w:r w:rsidRPr="00D831FF">
        <w:rPr>
          <w:rFonts w:hint="eastAsia"/>
        </w:rPr>
        <w:t>前２項に定める依頼内容について、振込依頼書の記載の不備または振込機への誤入力があったとしても、これによって生じた損害については、当</w:t>
      </w:r>
      <w:r w:rsidR="00B46A59">
        <w:rPr>
          <w:rFonts w:hint="eastAsia"/>
        </w:rPr>
        <w:t>会</w:t>
      </w:r>
      <w:r w:rsidRPr="00D831FF">
        <w:rPr>
          <w:rFonts w:hint="eastAsia"/>
        </w:rPr>
        <w:t>は責任を負いません。</w:t>
      </w:r>
    </w:p>
    <w:p w:rsidR="005F5B2E" w:rsidRPr="00D831FF" w:rsidRDefault="005F5B2E" w:rsidP="00006562">
      <w:pPr>
        <w:ind w:leftChars="100" w:left="630" w:hangingChars="200" w:hanging="420"/>
      </w:pPr>
      <w:r w:rsidRPr="00D831FF">
        <w:rPr>
          <w:rFonts w:hint="eastAsia"/>
        </w:rPr>
        <w:t>(4)</w:t>
      </w:r>
      <w:r w:rsidRPr="00D831FF">
        <w:rPr>
          <w:rFonts w:hint="eastAsia"/>
        </w:rPr>
        <w:tab/>
      </w:r>
      <w:r w:rsidRPr="00D831FF">
        <w:rPr>
          <w:rFonts w:hint="eastAsia"/>
        </w:rPr>
        <w:t>振込の依頼にあたっては、振込代り金、振込手数料その他この取引に関連して必要となる手数料（以下「振込代り金等」といいます。）を支払ってください。</w:t>
      </w:r>
    </w:p>
    <w:p w:rsidR="005F5B2E" w:rsidRPr="00D831FF" w:rsidRDefault="005F5B2E" w:rsidP="00006562">
      <w:pPr>
        <w:ind w:leftChars="100" w:left="630" w:hangingChars="200" w:hanging="420"/>
      </w:pPr>
    </w:p>
    <w:p w:rsidR="005F5B2E" w:rsidRPr="00D831FF" w:rsidRDefault="005F5B2E" w:rsidP="005F5B2E">
      <w:r w:rsidRPr="00D831FF">
        <w:rPr>
          <w:rFonts w:hint="eastAsia"/>
        </w:rPr>
        <w:t>３．</w:t>
      </w:r>
      <w:r w:rsidRPr="00D831FF">
        <w:rPr>
          <w:rFonts w:hint="eastAsia"/>
        </w:rPr>
        <w:t>(</w:t>
      </w:r>
      <w:r w:rsidRPr="00D831FF">
        <w:rPr>
          <w:rFonts w:hint="eastAsia"/>
        </w:rPr>
        <w:t>振込契約の成立</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振込依頼書による場合には、振込契約は、当</w:t>
      </w:r>
      <w:r w:rsidR="00B46A59">
        <w:rPr>
          <w:rFonts w:hint="eastAsia"/>
        </w:rPr>
        <w:t>会</w:t>
      </w:r>
      <w:r w:rsidRPr="00D831FF">
        <w:rPr>
          <w:rFonts w:hint="eastAsia"/>
        </w:rPr>
        <w:t>が振込の依頼を承諾し振込代り金等を受領した時に成立するものとします。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008D6484">
        <w:rPr>
          <w:rFonts w:hint="eastAsia"/>
        </w:rPr>
        <w:t>振込機</w:t>
      </w:r>
      <w:r w:rsidRPr="00D831FF">
        <w:rPr>
          <w:rFonts w:hint="eastAsia"/>
        </w:rPr>
        <w:t>による場合には、振込契約は、当</w:t>
      </w:r>
      <w:r w:rsidR="00B46A59">
        <w:rPr>
          <w:rFonts w:hint="eastAsia"/>
        </w:rPr>
        <w:t>会</w:t>
      </w:r>
      <w:r w:rsidRPr="00D831FF">
        <w:rPr>
          <w:rFonts w:hint="eastAsia"/>
        </w:rPr>
        <w:t>がコンピュータ・システムにより振込の依頼内容を確認し振込代り金等の受領を確認した時に成立するものとします。</w:t>
      </w:r>
    </w:p>
    <w:p w:rsidR="005F5B2E" w:rsidRPr="00D831FF" w:rsidRDefault="005F5B2E" w:rsidP="00006562">
      <w:pPr>
        <w:ind w:leftChars="100" w:left="630" w:hangingChars="200" w:hanging="420"/>
      </w:pPr>
      <w:r w:rsidRPr="00D831FF">
        <w:rPr>
          <w:rFonts w:hint="eastAsia"/>
        </w:rPr>
        <w:t>(3)</w:t>
      </w:r>
      <w:r w:rsidRPr="00D831FF">
        <w:rPr>
          <w:rFonts w:hint="eastAsia"/>
        </w:rPr>
        <w:tab/>
      </w:r>
      <w:r w:rsidRPr="00D831FF">
        <w:rPr>
          <w:rFonts w:hint="eastAsia"/>
        </w:rPr>
        <w:t>前２項により振込契約が成立したときは、当</w:t>
      </w:r>
      <w:r w:rsidR="00B46A59">
        <w:rPr>
          <w:rFonts w:hint="eastAsia"/>
        </w:rPr>
        <w:t>会</w:t>
      </w:r>
      <w:r w:rsidRPr="00D831FF">
        <w:rPr>
          <w:rFonts w:hint="eastAsia"/>
        </w:rPr>
        <w:t>は、依頼内容を記載した振込金受取書、振込受付書、利用明細票または振込記帳専用通帳等（以下「振込金受取書等」</w:t>
      </w:r>
      <w:r w:rsidRPr="00D831FF">
        <w:rPr>
          <w:rFonts w:hint="eastAsia"/>
        </w:rPr>
        <w:lastRenderedPageBreak/>
        <w:t>といいます。）を交付しますので、依頼内容を確認してください。この振込金受取書等は、契約の成立を証明する書類となりますので、大切に保管してください。</w:t>
      </w:r>
    </w:p>
    <w:p w:rsidR="005F5B2E" w:rsidRPr="00D831FF" w:rsidRDefault="005F5B2E" w:rsidP="005F5B2E">
      <w:pPr>
        <w:ind w:leftChars="100" w:left="210"/>
      </w:pPr>
    </w:p>
    <w:p w:rsidR="005F5B2E" w:rsidRPr="00D831FF" w:rsidRDefault="005F5B2E" w:rsidP="005F5B2E">
      <w:r w:rsidRPr="00D831FF">
        <w:rPr>
          <w:rFonts w:hint="eastAsia"/>
        </w:rPr>
        <w:t>４．</w:t>
      </w:r>
      <w:r w:rsidRPr="00D831FF">
        <w:rPr>
          <w:rFonts w:hint="eastAsia"/>
        </w:rPr>
        <w:t>(</w:t>
      </w:r>
      <w:r w:rsidRPr="00D831FF">
        <w:rPr>
          <w:rFonts w:hint="eastAsia"/>
        </w:rPr>
        <w:t>振込通知の発信</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振込契約が成立したときは、当</w:t>
      </w:r>
      <w:r w:rsidR="00B46A59">
        <w:rPr>
          <w:rFonts w:hint="eastAsia"/>
        </w:rPr>
        <w:t>会</w:t>
      </w:r>
      <w:r w:rsidRPr="00D831FF">
        <w:rPr>
          <w:rFonts w:hint="eastAsia"/>
        </w:rPr>
        <w:t>は、依頼内容にもとづいて、振込先の金融機関あてに次により振込通知を発信します。</w:t>
      </w:r>
    </w:p>
    <w:p w:rsidR="00565A9C" w:rsidRPr="00D831FF" w:rsidRDefault="005F5B2E" w:rsidP="00565A9C">
      <w:pPr>
        <w:pStyle w:val="a3"/>
        <w:numPr>
          <w:ilvl w:val="0"/>
          <w:numId w:val="4"/>
        </w:numPr>
        <w:ind w:leftChars="0"/>
      </w:pPr>
      <w:r w:rsidRPr="00D831FF">
        <w:rPr>
          <w:rFonts w:hint="eastAsia"/>
        </w:rPr>
        <w:t>電信扱いの場合には、依頼日当日に振込通知を発信します。ただし、窓口営業時間終了間際、振込事務の繁忙日等やむをえない事由がある場合には、依頼日の翌営業日に振込通知を発信することがあります。</w:t>
      </w:r>
    </w:p>
    <w:p w:rsidR="005F5B2E" w:rsidRPr="00D831FF" w:rsidRDefault="005F5B2E" w:rsidP="00565A9C">
      <w:pPr>
        <w:pStyle w:val="a3"/>
        <w:numPr>
          <w:ilvl w:val="0"/>
          <w:numId w:val="4"/>
        </w:numPr>
        <w:ind w:leftChars="0"/>
      </w:pPr>
      <w:r w:rsidRPr="00D831FF">
        <w:rPr>
          <w:rFonts w:hint="eastAsia"/>
        </w:rPr>
        <w:t>文書扱いのときは依頼日の翌営業日以降</w:t>
      </w:r>
      <w:r w:rsidR="00B3533B">
        <w:rPr>
          <w:rFonts w:hint="eastAsia"/>
        </w:rPr>
        <w:t>３</w:t>
      </w:r>
      <w:r w:rsidRPr="00D831FF">
        <w:rPr>
          <w:rFonts w:hint="eastAsia"/>
        </w:rPr>
        <w:t>営業日以内に振込通知を発信します。</w:t>
      </w:r>
      <w:r w:rsidRPr="00D831FF">
        <w:br/>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窓口営業時間終了後および金融機関休業日に</w:t>
      </w:r>
      <w:r w:rsidR="008D6484">
        <w:rPr>
          <w:rFonts w:hint="eastAsia"/>
        </w:rPr>
        <w:t>振込機</w:t>
      </w:r>
      <w:r w:rsidRPr="00D831FF">
        <w:rPr>
          <w:rFonts w:hint="eastAsia"/>
        </w:rPr>
        <w:t>による振込の依頼を受付けた場合には、</w:t>
      </w:r>
      <w:r w:rsidR="002F4A39">
        <w:rPr>
          <w:rFonts w:hint="eastAsia"/>
        </w:rPr>
        <w:t>前項の規定にかかわらず、電信扱いのときは依頼日の翌営業日に、また、文書扱いのときは依頼日の翌営業日以後</w:t>
      </w:r>
      <w:r w:rsidR="00B3533B">
        <w:rPr>
          <w:rFonts w:hint="eastAsia"/>
        </w:rPr>
        <w:t>３</w:t>
      </w:r>
      <w:r w:rsidR="002F4A39">
        <w:rPr>
          <w:rFonts w:hint="eastAsia"/>
        </w:rPr>
        <w:t>営業日以内に</w:t>
      </w:r>
      <w:r w:rsidR="002F4A39" w:rsidRPr="002F4A39">
        <w:rPr>
          <w:rFonts w:hint="eastAsia"/>
        </w:rPr>
        <w:t>振込通知を発信します。</w:t>
      </w:r>
    </w:p>
    <w:p w:rsidR="005F5B2E" w:rsidRPr="00D831FF" w:rsidRDefault="005F5B2E" w:rsidP="00006562">
      <w:pPr>
        <w:ind w:leftChars="100" w:left="630" w:hangingChars="200" w:hanging="420"/>
      </w:pPr>
    </w:p>
    <w:p w:rsidR="005F5B2E" w:rsidRPr="00D831FF" w:rsidRDefault="005F5B2E" w:rsidP="005F5B2E">
      <w:r w:rsidRPr="00D831FF">
        <w:rPr>
          <w:rFonts w:hint="eastAsia"/>
        </w:rPr>
        <w:t>５．</w:t>
      </w:r>
      <w:r w:rsidRPr="00D831FF">
        <w:rPr>
          <w:rFonts w:hint="eastAsia"/>
        </w:rPr>
        <w:t>(</w:t>
      </w:r>
      <w:r w:rsidRPr="00D831FF">
        <w:rPr>
          <w:rFonts w:hint="eastAsia"/>
        </w:rPr>
        <w:t>証券類による振込</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当</w:t>
      </w:r>
      <w:r w:rsidR="00B46A59">
        <w:rPr>
          <w:rFonts w:hint="eastAsia"/>
        </w:rPr>
        <w:t>会</w:t>
      </w:r>
      <w:r w:rsidRPr="00D831FF">
        <w:rPr>
          <w:rFonts w:hint="eastAsia"/>
        </w:rPr>
        <w:t>以外の金融機関にある受取人の預貯金口座へ</w:t>
      </w:r>
      <w:r w:rsidR="001D16C2">
        <w:rPr>
          <w:rFonts w:hint="eastAsia"/>
        </w:rPr>
        <w:t>の振込の依頼を受ける場合には、小切手その他の証券類による振込代り金</w:t>
      </w:r>
      <w:r w:rsidRPr="00D831FF">
        <w:rPr>
          <w:rFonts w:hint="eastAsia"/>
        </w:rPr>
        <w:t>等の受入れはしません。</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当</w:t>
      </w:r>
      <w:r w:rsidR="00B46A59">
        <w:rPr>
          <w:rFonts w:hint="eastAsia"/>
        </w:rPr>
        <w:t>会</w:t>
      </w:r>
      <w:r w:rsidRPr="00D831FF">
        <w:rPr>
          <w:rFonts w:hint="eastAsia"/>
        </w:rPr>
        <w:t>の本支店にある受取人の貯金口座への振込の依頼を受ける場合に、当</w:t>
      </w:r>
      <w:r w:rsidR="00B46A59">
        <w:rPr>
          <w:rFonts w:hint="eastAsia"/>
        </w:rPr>
        <w:t>会</w:t>
      </w:r>
      <w:r w:rsidRPr="00D831FF">
        <w:rPr>
          <w:rFonts w:hint="eastAsia"/>
        </w:rPr>
        <w:t>が振込代り金等とするために小切手その他の証券類の受入れを認めたときは、その旨を表示した振込金受取書等を交付するとともに、証券類受入れの旨を表示した振込通知をその決済確認前に発信します。なお、証券類の決済を確認した後に振込通知を発信することもあります。</w:t>
      </w:r>
    </w:p>
    <w:p w:rsidR="005F5B2E" w:rsidRPr="00D831FF" w:rsidRDefault="005F5B2E" w:rsidP="00006562">
      <w:pPr>
        <w:ind w:leftChars="100" w:left="630" w:hangingChars="200" w:hanging="420"/>
      </w:pPr>
      <w:r w:rsidRPr="00D831FF">
        <w:rPr>
          <w:rFonts w:hint="eastAsia"/>
        </w:rPr>
        <w:t>(3)</w:t>
      </w:r>
      <w:r w:rsidRPr="00D831FF">
        <w:rPr>
          <w:rFonts w:hint="eastAsia"/>
        </w:rPr>
        <w:tab/>
      </w:r>
      <w:r w:rsidRPr="00D831FF">
        <w:rPr>
          <w:rFonts w:hint="eastAsia"/>
        </w:rPr>
        <w:t>前項により受入れた証券類が不渡りとなった場合には、直ちにその旨を通知するとともに、決済確認前に振込通知を発信しているときは、それを取消します。この場合には、あらかじめ書面による依頼を受けたものにかぎり、その証券類について権利保全の手続をします。</w:t>
      </w:r>
    </w:p>
    <w:p w:rsidR="005F5B2E" w:rsidRPr="00D831FF" w:rsidRDefault="005F5B2E" w:rsidP="00006562">
      <w:pPr>
        <w:ind w:leftChars="100" w:left="630" w:hangingChars="200" w:hanging="420"/>
      </w:pPr>
      <w:r w:rsidRPr="00D831FF">
        <w:rPr>
          <w:rFonts w:hint="eastAsia"/>
        </w:rPr>
        <w:t>(4)</w:t>
      </w:r>
      <w:r w:rsidRPr="00D831FF">
        <w:rPr>
          <w:rFonts w:hint="eastAsia"/>
        </w:rPr>
        <w:tab/>
      </w:r>
      <w:r w:rsidRPr="00D831FF">
        <w:rPr>
          <w:rFonts w:hint="eastAsia"/>
        </w:rPr>
        <w:t>不渡りとなった証券類は、取扱店で返却しますので、当</w:t>
      </w:r>
      <w:r w:rsidR="00B46A59">
        <w:rPr>
          <w:rFonts w:hint="eastAsia"/>
        </w:rPr>
        <w:t>会</w:t>
      </w:r>
      <w:r w:rsidRPr="00D831FF">
        <w:rPr>
          <w:rFonts w:hint="eastAsia"/>
        </w:rPr>
        <w:t>所定の受取書に記名押印のうえ、振込金受取書等とともに提出してください。この場合、当</w:t>
      </w:r>
      <w:r w:rsidR="00B46A59">
        <w:rPr>
          <w:rFonts w:hint="eastAsia"/>
        </w:rPr>
        <w:t>会</w:t>
      </w:r>
      <w:r w:rsidRPr="00D831FF">
        <w:rPr>
          <w:rFonts w:hint="eastAsia"/>
        </w:rPr>
        <w:t>所定の本人確認資料または保証人を求めることがあります。</w:t>
      </w:r>
    </w:p>
    <w:p w:rsidR="005F5B2E" w:rsidRPr="00D831FF" w:rsidRDefault="005F5B2E" w:rsidP="00006562">
      <w:pPr>
        <w:ind w:leftChars="100" w:left="630" w:hangingChars="200" w:hanging="420"/>
      </w:pPr>
      <w:r w:rsidRPr="00D831FF">
        <w:rPr>
          <w:rFonts w:hint="eastAsia"/>
        </w:rPr>
        <w:t>(5)</w:t>
      </w:r>
      <w:r w:rsidRPr="00D831FF">
        <w:rPr>
          <w:rFonts w:hint="eastAsia"/>
        </w:rPr>
        <w:tab/>
      </w:r>
      <w:r w:rsidRPr="00D831FF">
        <w:rPr>
          <w:rFonts w:hint="eastAsia"/>
        </w:rPr>
        <w:t>提出された振込金受取書等を当</w:t>
      </w:r>
      <w:r w:rsidR="00B46A59">
        <w:rPr>
          <w:rFonts w:hint="eastAsia"/>
        </w:rPr>
        <w:t>会</w:t>
      </w:r>
      <w:r w:rsidRPr="00D831FF">
        <w:rPr>
          <w:rFonts w:hint="eastAsia"/>
        </w:rPr>
        <w:t>が交付したものであると相当の注意をもって認めたうえ、その証券類を返却したときは、これによって生じた損害については、当</w:t>
      </w:r>
      <w:r w:rsidR="00B46A59">
        <w:rPr>
          <w:rFonts w:hint="eastAsia"/>
        </w:rPr>
        <w:t>会</w:t>
      </w:r>
      <w:r w:rsidRPr="00D831FF">
        <w:rPr>
          <w:rFonts w:hint="eastAsia"/>
        </w:rPr>
        <w:t>は責任を負いません。</w:t>
      </w:r>
    </w:p>
    <w:p w:rsidR="005F5B2E" w:rsidRPr="00D831FF" w:rsidRDefault="005F5B2E" w:rsidP="005F5B2E"/>
    <w:p w:rsidR="005F5B2E" w:rsidRPr="00D831FF" w:rsidRDefault="005F5B2E" w:rsidP="005F5B2E">
      <w:r w:rsidRPr="00D831FF">
        <w:rPr>
          <w:rFonts w:hint="eastAsia"/>
        </w:rPr>
        <w:t>６．</w:t>
      </w:r>
      <w:r w:rsidRPr="00D831FF">
        <w:rPr>
          <w:rFonts w:hint="eastAsia"/>
        </w:rPr>
        <w:t>(</w:t>
      </w:r>
      <w:r w:rsidRPr="00D831FF">
        <w:rPr>
          <w:rFonts w:hint="eastAsia"/>
        </w:rPr>
        <w:t>取引内容の照会等</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受取人の預貯金口座に振込金の入金が行われていない場合には、すみやかに取扱店</w:t>
      </w:r>
      <w:r w:rsidRPr="00D831FF">
        <w:rPr>
          <w:rFonts w:hint="eastAsia"/>
        </w:rPr>
        <w:lastRenderedPageBreak/>
        <w:t>に照会してください。この場合には、振込先の金融機関に照会するなどの調査をし、その結果を報告します。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当</w:t>
      </w:r>
      <w:r w:rsidR="00B46A59">
        <w:rPr>
          <w:rFonts w:hint="eastAsia"/>
        </w:rPr>
        <w:t>会</w:t>
      </w:r>
      <w:r w:rsidRPr="00D831FF">
        <w:rPr>
          <w:rFonts w:hint="eastAsia"/>
        </w:rPr>
        <w:t>が発信した振込通知について振込先の金融機関から照会があった場合には、依頼内容について照会することがあります。この場合には、すみやかに回答してください。当</w:t>
      </w:r>
      <w:r w:rsidR="00B46A59">
        <w:rPr>
          <w:rFonts w:hint="eastAsia"/>
        </w:rPr>
        <w:t>会</w:t>
      </w:r>
      <w:r w:rsidRPr="00D831FF">
        <w:rPr>
          <w:rFonts w:hint="eastAsia"/>
        </w:rPr>
        <w:t>からの照会に対して、相当の期間内に回答がなかった場合または不適切な回答があった場合には、これによって生じた損害については、当</w:t>
      </w:r>
      <w:r w:rsidR="00B46A59">
        <w:rPr>
          <w:rFonts w:hint="eastAsia"/>
        </w:rPr>
        <w:t>会</w:t>
      </w:r>
      <w:r w:rsidRPr="00D831FF">
        <w:rPr>
          <w:rFonts w:hint="eastAsia"/>
        </w:rPr>
        <w:t>は責任を負いません。</w:t>
      </w:r>
    </w:p>
    <w:p w:rsidR="005F5B2E" w:rsidRPr="00D831FF" w:rsidRDefault="005F5B2E" w:rsidP="005F5B2E"/>
    <w:p w:rsidR="005F5B2E" w:rsidRPr="00D831FF" w:rsidRDefault="005F5B2E" w:rsidP="005F5B2E">
      <w:r w:rsidRPr="00D831FF">
        <w:rPr>
          <w:rFonts w:hint="eastAsia"/>
        </w:rPr>
        <w:t>７．</w:t>
      </w:r>
      <w:r w:rsidRPr="00D831FF">
        <w:rPr>
          <w:rFonts w:hint="eastAsia"/>
        </w:rPr>
        <w:t>(</w:t>
      </w:r>
      <w:r w:rsidRPr="00D831FF">
        <w:rPr>
          <w:rFonts w:hint="eastAsia"/>
        </w:rPr>
        <w:t>依頼内容の変更</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振込契約の成立後にその依頼内容を変更する場合には、取扱店の窓口において次の訂正の手続により取扱います。ただし、振込先の金融機関・店舗名および振込金額を変更する場合には、第８条第１項に規定する組戻しの手続により取扱います。</w:t>
      </w:r>
    </w:p>
    <w:p w:rsidR="005F5B2E" w:rsidRPr="00D831FF" w:rsidRDefault="005F5B2E" w:rsidP="001D16C2">
      <w:pPr>
        <w:pStyle w:val="a3"/>
        <w:numPr>
          <w:ilvl w:val="0"/>
          <w:numId w:val="10"/>
        </w:numPr>
        <w:ind w:leftChars="0"/>
      </w:pPr>
      <w:r w:rsidRPr="00D831FF">
        <w:rPr>
          <w:rFonts w:hint="eastAsia"/>
        </w:rPr>
        <w:t xml:space="preserve"> </w:t>
      </w:r>
      <w:r w:rsidRPr="00D831FF">
        <w:rPr>
          <w:rFonts w:hint="eastAsia"/>
        </w:rPr>
        <w:t>訂正の依頼にあたっては、当</w:t>
      </w:r>
      <w:r w:rsidR="00B46A59">
        <w:rPr>
          <w:rFonts w:hint="eastAsia"/>
        </w:rPr>
        <w:t>会</w:t>
      </w:r>
      <w:r w:rsidRPr="00D831FF">
        <w:rPr>
          <w:rFonts w:hint="eastAsia"/>
        </w:rPr>
        <w:t>所定の振込金</w:t>
      </w:r>
      <w:r w:rsidR="001D16C2">
        <w:rPr>
          <w:rFonts w:hint="eastAsia"/>
        </w:rPr>
        <w:t>組戻・</w:t>
      </w:r>
      <w:r w:rsidRPr="00D831FF">
        <w:rPr>
          <w:rFonts w:hint="eastAsia"/>
        </w:rPr>
        <w:t>訂正依頼書に記名押印のうえ、振込金受取書等とともに提出してください。この場合、当</w:t>
      </w:r>
      <w:r w:rsidR="00B46A59">
        <w:rPr>
          <w:rFonts w:hint="eastAsia"/>
        </w:rPr>
        <w:t>会</w:t>
      </w:r>
      <w:r w:rsidRPr="00D831FF">
        <w:rPr>
          <w:rFonts w:hint="eastAsia"/>
        </w:rPr>
        <w:t>所定の本人確認資料または保証人を求めることがあります。</w:t>
      </w:r>
    </w:p>
    <w:p w:rsidR="005F5B2E" w:rsidRPr="00D831FF" w:rsidRDefault="005F5B2E" w:rsidP="005F5B2E">
      <w:pPr>
        <w:pStyle w:val="a3"/>
        <w:numPr>
          <w:ilvl w:val="0"/>
          <w:numId w:val="10"/>
        </w:numPr>
        <w:ind w:leftChars="0"/>
      </w:pPr>
      <w:r w:rsidRPr="00D831FF">
        <w:rPr>
          <w:rFonts w:hint="eastAsia"/>
        </w:rPr>
        <w:t>当</w:t>
      </w:r>
      <w:r w:rsidR="00B46A59">
        <w:rPr>
          <w:rFonts w:hint="eastAsia"/>
        </w:rPr>
        <w:t>会</w:t>
      </w:r>
      <w:r w:rsidRPr="00D831FF">
        <w:rPr>
          <w:rFonts w:hint="eastAsia"/>
        </w:rPr>
        <w:t>は、振込金</w:t>
      </w:r>
      <w:r w:rsidR="001D16C2">
        <w:rPr>
          <w:rFonts w:hint="eastAsia"/>
        </w:rPr>
        <w:t>組戻・</w:t>
      </w:r>
      <w:r w:rsidRPr="00D831FF">
        <w:rPr>
          <w:rFonts w:hint="eastAsia"/>
        </w:rPr>
        <w:t>訂正依頼書に従って、訂正依頼電文を振込先の金融機関に発信します。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前項の訂正の取扱いについては、第５条第５項の規定を準用します。</w:t>
      </w:r>
    </w:p>
    <w:p w:rsidR="005F5B2E" w:rsidRPr="00D831FF" w:rsidRDefault="005F5B2E" w:rsidP="00006562">
      <w:pPr>
        <w:ind w:leftChars="100" w:left="630" w:hangingChars="200" w:hanging="420"/>
      </w:pPr>
      <w:r w:rsidRPr="00D831FF">
        <w:rPr>
          <w:rFonts w:hint="eastAsia"/>
        </w:rPr>
        <w:t>(3)</w:t>
      </w:r>
      <w:r w:rsidRPr="00D831FF">
        <w:rPr>
          <w:rFonts w:hint="eastAsia"/>
        </w:rPr>
        <w:tab/>
      </w:r>
      <w:r w:rsidRPr="00D831FF">
        <w:rPr>
          <w:rFonts w:hint="eastAsia"/>
        </w:rPr>
        <w:t>第１項の場合において、振込先の金融機関がすでに振込通知を受信しているときは、訂正ができないことがあります。この場合には、受取人との間で協議してください。</w:t>
      </w:r>
    </w:p>
    <w:p w:rsidR="005F5B2E" w:rsidRPr="00D831FF" w:rsidRDefault="005F5B2E" w:rsidP="005F5B2E"/>
    <w:p w:rsidR="005F5B2E" w:rsidRPr="00D831FF" w:rsidRDefault="005F5B2E" w:rsidP="005F5B2E">
      <w:r w:rsidRPr="00D831FF">
        <w:rPr>
          <w:rFonts w:hint="eastAsia"/>
        </w:rPr>
        <w:t>８．</w:t>
      </w:r>
      <w:r w:rsidRPr="00D831FF">
        <w:rPr>
          <w:rFonts w:hint="eastAsia"/>
        </w:rPr>
        <w:t>(</w:t>
      </w:r>
      <w:r w:rsidRPr="00D831FF">
        <w:rPr>
          <w:rFonts w:hint="eastAsia"/>
        </w:rPr>
        <w:t>組戻し</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振込契約の成立後にその依頼を取りやめる場合には、取扱店の窓口において次の組戻しの手続により取扱います。</w:t>
      </w:r>
    </w:p>
    <w:p w:rsidR="005F5B2E" w:rsidRPr="00D831FF" w:rsidRDefault="005F5B2E" w:rsidP="005F5B2E">
      <w:pPr>
        <w:pStyle w:val="a3"/>
        <w:numPr>
          <w:ilvl w:val="0"/>
          <w:numId w:val="5"/>
        </w:numPr>
        <w:ind w:leftChars="0"/>
      </w:pPr>
      <w:r w:rsidRPr="00D831FF">
        <w:rPr>
          <w:rFonts w:hint="eastAsia"/>
        </w:rPr>
        <w:t xml:space="preserve"> </w:t>
      </w:r>
      <w:r w:rsidRPr="00D831FF">
        <w:rPr>
          <w:rFonts w:hint="eastAsia"/>
        </w:rPr>
        <w:t>組戻しの依頼にあたっては、当</w:t>
      </w:r>
      <w:r w:rsidR="00B46A59">
        <w:rPr>
          <w:rFonts w:hint="eastAsia"/>
        </w:rPr>
        <w:t>会</w:t>
      </w:r>
      <w:r w:rsidRPr="00D831FF">
        <w:rPr>
          <w:rFonts w:hint="eastAsia"/>
        </w:rPr>
        <w:t>所定の振込金組戻・訂正依頼書に記名押印のうえ、振込金受取書等とともに提出してください。この場合、当</w:t>
      </w:r>
      <w:r w:rsidR="00B46A59">
        <w:rPr>
          <w:rFonts w:hint="eastAsia"/>
        </w:rPr>
        <w:t>会</w:t>
      </w:r>
      <w:r w:rsidRPr="00D831FF">
        <w:rPr>
          <w:rFonts w:hint="eastAsia"/>
        </w:rPr>
        <w:t>所定の本人確認資料または保証人を求めることがあります。</w:t>
      </w:r>
    </w:p>
    <w:p w:rsidR="005F5B2E" w:rsidRPr="00D831FF" w:rsidRDefault="005F5B2E" w:rsidP="005F5B2E">
      <w:pPr>
        <w:pStyle w:val="a3"/>
        <w:numPr>
          <w:ilvl w:val="0"/>
          <w:numId w:val="5"/>
        </w:numPr>
        <w:ind w:leftChars="0"/>
      </w:pPr>
      <w:r w:rsidRPr="00D831FF">
        <w:rPr>
          <w:rFonts w:hint="eastAsia"/>
        </w:rPr>
        <w:t>当</w:t>
      </w:r>
      <w:r w:rsidR="00B46A59">
        <w:rPr>
          <w:rFonts w:hint="eastAsia"/>
        </w:rPr>
        <w:t>会</w:t>
      </w:r>
      <w:r w:rsidRPr="00D831FF">
        <w:rPr>
          <w:rFonts w:hint="eastAsia"/>
        </w:rPr>
        <w:t>は、振込金組戻・訂正依頼書に従って、組戻依頼電文を振込先の金融機関に発信します。</w:t>
      </w:r>
    </w:p>
    <w:p w:rsidR="005F5B2E" w:rsidRPr="00D831FF" w:rsidRDefault="005F5B2E" w:rsidP="005F5B2E">
      <w:pPr>
        <w:pStyle w:val="a3"/>
        <w:numPr>
          <w:ilvl w:val="0"/>
          <w:numId w:val="5"/>
        </w:numPr>
        <w:ind w:leftChars="0"/>
      </w:pPr>
      <w:r w:rsidRPr="00D831FF">
        <w:rPr>
          <w:rFonts w:hint="eastAsia"/>
        </w:rPr>
        <w:t>組戻しされた振込代り金は、振込金組戻・訂正依頼書に指定された方法により返却します。現金で返却を受けるときは、当</w:t>
      </w:r>
      <w:r w:rsidR="00B46A59">
        <w:rPr>
          <w:rFonts w:hint="eastAsia"/>
        </w:rPr>
        <w:t>会</w:t>
      </w:r>
      <w:r w:rsidRPr="00D831FF">
        <w:rPr>
          <w:rFonts w:hint="eastAsia"/>
        </w:rPr>
        <w:t>所定の受取書に記名押印のうえ、振込金受取書等とともに提出してください。この場合、当</w:t>
      </w:r>
      <w:r w:rsidR="00B46A59">
        <w:rPr>
          <w:rFonts w:hint="eastAsia"/>
        </w:rPr>
        <w:t>会</w:t>
      </w:r>
      <w:r w:rsidRPr="00D831FF">
        <w:rPr>
          <w:rFonts w:hint="eastAsia"/>
        </w:rPr>
        <w:t>所定の本人確認資料または保証人を求めることがあります。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前項の組戻しの取扱いおよび組戻しされた振込代り金の返却については、第５条第５項の規定を準用します。</w:t>
      </w:r>
    </w:p>
    <w:p w:rsidR="005F5B2E" w:rsidRPr="00D831FF" w:rsidRDefault="005F5B2E" w:rsidP="00006562">
      <w:pPr>
        <w:ind w:leftChars="100" w:left="630" w:hangingChars="200" w:hanging="420"/>
      </w:pPr>
      <w:r w:rsidRPr="00D831FF">
        <w:rPr>
          <w:rFonts w:hint="eastAsia"/>
        </w:rPr>
        <w:t>(3)</w:t>
      </w:r>
      <w:r w:rsidRPr="00D831FF">
        <w:rPr>
          <w:rFonts w:hint="eastAsia"/>
        </w:rPr>
        <w:tab/>
      </w:r>
      <w:r w:rsidRPr="00D831FF">
        <w:rPr>
          <w:rFonts w:hint="eastAsia"/>
        </w:rPr>
        <w:t>第１項の場合において、振込先の金融機関がすでに振込通知を受信しているときは、</w:t>
      </w:r>
      <w:r w:rsidRPr="00D831FF">
        <w:rPr>
          <w:rFonts w:hint="eastAsia"/>
        </w:rPr>
        <w:lastRenderedPageBreak/>
        <w:t>組戻しができないことがあります。この場合には、受取人との間で協議してください。</w:t>
      </w:r>
    </w:p>
    <w:p w:rsidR="005F5B2E" w:rsidRPr="00D831FF" w:rsidRDefault="005F5B2E" w:rsidP="005F5B2E"/>
    <w:p w:rsidR="005F5B2E" w:rsidRPr="00D831FF" w:rsidRDefault="005F5B2E" w:rsidP="005F5B2E">
      <w:r w:rsidRPr="00D831FF">
        <w:rPr>
          <w:rFonts w:hint="eastAsia"/>
        </w:rPr>
        <w:t>９．</w:t>
      </w:r>
      <w:r w:rsidRPr="00D831FF">
        <w:rPr>
          <w:rFonts w:hint="eastAsia"/>
        </w:rPr>
        <w:t>(</w:t>
      </w:r>
      <w:r w:rsidR="008D6484">
        <w:rPr>
          <w:rFonts w:hint="eastAsia"/>
        </w:rPr>
        <w:t>振込代り金</w:t>
      </w:r>
      <w:r w:rsidRPr="00D831FF">
        <w:rPr>
          <w:rFonts w:hint="eastAsia"/>
        </w:rPr>
        <w:t>の返却</w:t>
      </w:r>
      <w:r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入金口座なしもしくは受取人名相違等の事由により、受取人の預貯金口座に入金できなかった場合には、すみやかに連絡しますので、第８条に規定する組戻しの手続に準じて、</w:t>
      </w:r>
      <w:r w:rsidR="008D6484">
        <w:rPr>
          <w:rFonts w:hint="eastAsia"/>
        </w:rPr>
        <w:t>振込代り金</w:t>
      </w:r>
      <w:r w:rsidRPr="00D831FF">
        <w:rPr>
          <w:rFonts w:hint="eastAsia"/>
        </w:rPr>
        <w:t>の受領等の手続をとってください。</w:t>
      </w:r>
    </w:p>
    <w:p w:rsidR="005F5B2E" w:rsidRPr="00D831FF" w:rsidRDefault="005F5B2E" w:rsidP="00006562">
      <w:pPr>
        <w:ind w:leftChars="100" w:left="630" w:hangingChars="200" w:hanging="420"/>
      </w:pPr>
      <w:r w:rsidRPr="00D831FF">
        <w:rPr>
          <w:rFonts w:hint="eastAsia"/>
        </w:rPr>
        <w:t>(2)</w:t>
      </w:r>
      <w:r w:rsidRPr="00D831FF">
        <w:rPr>
          <w:rFonts w:hint="eastAsia"/>
        </w:rPr>
        <w:t xml:space="preserve">　前項にかかわらず、</w:t>
      </w:r>
      <w:r w:rsidR="008D6484">
        <w:rPr>
          <w:rFonts w:hint="eastAsia"/>
        </w:rPr>
        <w:t>振込機</w:t>
      </w:r>
      <w:r w:rsidRPr="00D831FF">
        <w:rPr>
          <w:rFonts w:hint="eastAsia"/>
        </w:rPr>
        <w:t>による貯金口座からの振替による振込の場合は、振込金組戻・訂正依頼書の提出を受けることなく、振込代り金出金口座へ返金するための手続をとります。</w:t>
      </w:r>
    </w:p>
    <w:p w:rsidR="005F5B2E" w:rsidRPr="00D831FF" w:rsidRDefault="005F5B2E" w:rsidP="00006562">
      <w:pPr>
        <w:ind w:leftChars="100" w:left="630" w:hangingChars="200" w:hanging="420"/>
      </w:pPr>
    </w:p>
    <w:p w:rsidR="005F5B2E" w:rsidRPr="00D831FF" w:rsidRDefault="00D831FF" w:rsidP="005F5B2E">
      <w:r w:rsidRPr="00D831FF">
        <w:rPr>
          <w:rFonts w:hint="eastAsia"/>
        </w:rPr>
        <w:t>10</w:t>
      </w:r>
      <w:r w:rsidR="005F5B2E" w:rsidRPr="00D831FF">
        <w:rPr>
          <w:rFonts w:hint="eastAsia"/>
        </w:rPr>
        <w:t>．</w:t>
      </w:r>
      <w:r w:rsidR="005F5B2E" w:rsidRPr="00D831FF">
        <w:rPr>
          <w:rFonts w:hint="eastAsia"/>
        </w:rPr>
        <w:t>(</w:t>
      </w:r>
      <w:r w:rsidR="005F5B2E" w:rsidRPr="00D831FF">
        <w:rPr>
          <w:rFonts w:hint="eastAsia"/>
        </w:rPr>
        <w:t>通知・照会の連絡先</w:t>
      </w:r>
      <w:r w:rsidR="005F5B2E"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この取引について依頼人に通知・照会をする場合には、振込の依頼にあたって記載・入力された住所・電話番号または振込代り金等を振替えた貯金口座について届出のあった住所・電話番号を連絡先とし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前項において、連絡先の記載の不備・誤入力または電話の不通等によって通知・照会をすることができなくても、これによって生じた損害については、当</w:t>
      </w:r>
      <w:r w:rsidR="00B46A59">
        <w:rPr>
          <w:rFonts w:hint="eastAsia"/>
        </w:rPr>
        <w:t>会</w:t>
      </w:r>
      <w:r w:rsidRPr="00D831FF">
        <w:rPr>
          <w:rFonts w:hint="eastAsia"/>
        </w:rPr>
        <w:t>は責任を負いません。</w:t>
      </w:r>
    </w:p>
    <w:p w:rsidR="005F5B2E" w:rsidRPr="00D831FF" w:rsidRDefault="005F5B2E" w:rsidP="00006562">
      <w:pPr>
        <w:ind w:leftChars="100" w:left="630" w:hangingChars="200" w:hanging="420"/>
      </w:pPr>
    </w:p>
    <w:p w:rsidR="005F5B2E" w:rsidRPr="00D831FF" w:rsidRDefault="00D831FF" w:rsidP="005F5B2E">
      <w:r w:rsidRPr="00D831FF">
        <w:rPr>
          <w:rFonts w:hint="eastAsia"/>
        </w:rPr>
        <w:t>11</w:t>
      </w:r>
      <w:r w:rsidR="005F5B2E" w:rsidRPr="00D831FF">
        <w:rPr>
          <w:rFonts w:hint="eastAsia"/>
        </w:rPr>
        <w:t>．</w:t>
      </w:r>
      <w:r w:rsidR="005F5B2E" w:rsidRPr="00D831FF">
        <w:rPr>
          <w:rFonts w:hint="eastAsia"/>
        </w:rPr>
        <w:t>(</w:t>
      </w:r>
      <w:r w:rsidR="005F5B2E" w:rsidRPr="00D831FF">
        <w:rPr>
          <w:rFonts w:hint="eastAsia"/>
        </w:rPr>
        <w:t>手数料</w:t>
      </w:r>
      <w:r w:rsidR="005F5B2E" w:rsidRPr="00D831FF">
        <w:rPr>
          <w:rFonts w:hint="eastAsia"/>
        </w:rPr>
        <w:t>)</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振込の受付にあたっては、店頭表示の振込手数料をいただきます。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組戻しの受付にあたっては、当</w:t>
      </w:r>
      <w:r w:rsidR="00B46A59">
        <w:rPr>
          <w:rFonts w:hint="eastAsia"/>
        </w:rPr>
        <w:t>会</w:t>
      </w:r>
      <w:r w:rsidRPr="00D831FF">
        <w:rPr>
          <w:rFonts w:hint="eastAsia"/>
        </w:rPr>
        <w:t>所定の組戻手数料をいただきます。この場合、前項の振込手数料は返却しません。ただし、組戻しができなかったときは、組戻手数料は返却します。</w:t>
      </w:r>
    </w:p>
    <w:p w:rsidR="005F5B2E" w:rsidRPr="00D831FF" w:rsidRDefault="005F5B2E" w:rsidP="00006562">
      <w:pPr>
        <w:ind w:leftChars="100" w:left="630" w:hangingChars="200" w:hanging="420"/>
      </w:pPr>
      <w:r w:rsidRPr="00D831FF">
        <w:rPr>
          <w:rFonts w:hint="eastAsia"/>
        </w:rPr>
        <w:t>(3)</w:t>
      </w:r>
      <w:r w:rsidRPr="00D831FF">
        <w:rPr>
          <w:rFonts w:hint="eastAsia"/>
        </w:rPr>
        <w:tab/>
      </w:r>
      <w:r w:rsidRPr="00D831FF">
        <w:rPr>
          <w:rFonts w:hint="eastAsia"/>
        </w:rPr>
        <w:t>組戻しされた</w:t>
      </w:r>
      <w:r w:rsidR="008D6484">
        <w:rPr>
          <w:rFonts w:hint="eastAsia"/>
        </w:rPr>
        <w:t>振込代り金</w:t>
      </w:r>
      <w:r w:rsidRPr="00D831FF">
        <w:rPr>
          <w:rFonts w:hint="eastAsia"/>
        </w:rPr>
        <w:t>を返却せずに改めてその資金による振込の受付をするときも、店頭表示の振込手数料をいただきます。この場合、組戻手数料は返却します。</w:t>
      </w:r>
    </w:p>
    <w:p w:rsidR="005F5B2E" w:rsidRPr="00D831FF" w:rsidRDefault="005F5B2E" w:rsidP="00006562">
      <w:pPr>
        <w:ind w:leftChars="100" w:left="630" w:hangingChars="200" w:hanging="420"/>
      </w:pPr>
      <w:r w:rsidRPr="00D831FF">
        <w:rPr>
          <w:rFonts w:hint="eastAsia"/>
        </w:rPr>
        <w:t>(4)</w:t>
      </w:r>
      <w:r w:rsidRPr="00D831FF">
        <w:rPr>
          <w:rFonts w:hint="eastAsia"/>
        </w:rPr>
        <w:tab/>
      </w:r>
      <w:r w:rsidRPr="00D831FF">
        <w:rPr>
          <w:rFonts w:hint="eastAsia"/>
        </w:rPr>
        <w:t>貯金口座から振替えた振込代り金が入金口座なし等の事由により返却された場合、振込手数料は返却いたしません。</w:t>
      </w:r>
    </w:p>
    <w:p w:rsidR="005F5B2E" w:rsidRPr="00D831FF" w:rsidRDefault="005F5B2E" w:rsidP="00006562">
      <w:pPr>
        <w:ind w:leftChars="100" w:left="630" w:hangingChars="200" w:hanging="420"/>
      </w:pPr>
      <w:r w:rsidRPr="00D831FF">
        <w:rPr>
          <w:rFonts w:hint="eastAsia"/>
        </w:rPr>
        <w:t>(5)</w:t>
      </w:r>
      <w:r w:rsidRPr="00D831FF">
        <w:rPr>
          <w:rFonts w:hint="eastAsia"/>
        </w:rPr>
        <w:tab/>
      </w:r>
      <w:r w:rsidRPr="00D831FF">
        <w:rPr>
          <w:rFonts w:hint="eastAsia"/>
        </w:rPr>
        <w:t>この取引について、特別の依頼により要した費用は、別途にいただきます。</w:t>
      </w:r>
    </w:p>
    <w:p w:rsidR="005F5B2E" w:rsidRPr="00D831FF" w:rsidRDefault="005F5B2E" w:rsidP="00006562">
      <w:pPr>
        <w:ind w:leftChars="100" w:left="630" w:hangingChars="200" w:hanging="420"/>
      </w:pPr>
      <w:r w:rsidRPr="00D831FF">
        <w:rPr>
          <w:rFonts w:hint="eastAsia"/>
        </w:rPr>
        <w:t>(6)</w:t>
      </w:r>
      <w:r w:rsidRPr="00D831FF">
        <w:rPr>
          <w:rFonts w:hint="eastAsia"/>
        </w:rPr>
        <w:tab/>
      </w:r>
      <w:r w:rsidRPr="00D831FF">
        <w:rPr>
          <w:rFonts w:hint="eastAsia"/>
        </w:rPr>
        <w:t>手数料は、当</w:t>
      </w:r>
      <w:r w:rsidR="00B46A59">
        <w:rPr>
          <w:rFonts w:hint="eastAsia"/>
        </w:rPr>
        <w:t>会</w:t>
      </w:r>
      <w:r w:rsidRPr="00D831FF">
        <w:rPr>
          <w:rFonts w:hint="eastAsia"/>
        </w:rPr>
        <w:t>所定の貯金規定およびカード規定等にかかわらず、通帳、払戻請</w:t>
      </w:r>
      <w:r w:rsidR="001D16C2">
        <w:rPr>
          <w:rFonts w:hint="eastAsia"/>
        </w:rPr>
        <w:t>求書、カードまたは小切手の提出なしに、依頼人が当</w:t>
      </w:r>
      <w:r w:rsidR="00B46A59">
        <w:rPr>
          <w:rFonts w:hint="eastAsia"/>
        </w:rPr>
        <w:t>会</w:t>
      </w:r>
      <w:r w:rsidR="001D16C2">
        <w:rPr>
          <w:rFonts w:hint="eastAsia"/>
        </w:rPr>
        <w:t>に保有する</w:t>
      </w:r>
      <w:r w:rsidRPr="00D831FF">
        <w:rPr>
          <w:rFonts w:hint="eastAsia"/>
        </w:rPr>
        <w:t>貯金口座から自動的に引落すことが出来るものとします。</w:t>
      </w:r>
    </w:p>
    <w:p w:rsidR="005F5B2E" w:rsidRPr="00D831FF" w:rsidRDefault="005F5B2E" w:rsidP="00006562">
      <w:pPr>
        <w:ind w:leftChars="100" w:left="630" w:hangingChars="200" w:hanging="420"/>
      </w:pPr>
    </w:p>
    <w:p w:rsidR="005F5B2E" w:rsidRPr="00D831FF" w:rsidRDefault="00E53906" w:rsidP="005F5B2E">
      <w:r w:rsidRPr="00D831FF">
        <w:rPr>
          <w:rFonts w:hint="eastAsia"/>
        </w:rPr>
        <w:t>12</w:t>
      </w:r>
      <w:r w:rsidR="005F5B2E" w:rsidRPr="00D831FF">
        <w:rPr>
          <w:rFonts w:hint="eastAsia"/>
        </w:rPr>
        <w:t>．</w:t>
      </w:r>
      <w:r w:rsidR="005F5B2E" w:rsidRPr="00D831FF">
        <w:rPr>
          <w:rFonts w:hint="eastAsia"/>
        </w:rPr>
        <w:t>(</w:t>
      </w:r>
      <w:r w:rsidR="005F5B2E" w:rsidRPr="00D831FF">
        <w:rPr>
          <w:rFonts w:hint="eastAsia"/>
        </w:rPr>
        <w:t>災害等による免責</w:t>
      </w:r>
      <w:r w:rsidR="005F5B2E" w:rsidRPr="00D831FF">
        <w:rPr>
          <w:rFonts w:hint="eastAsia"/>
        </w:rPr>
        <w:t>)</w:t>
      </w:r>
    </w:p>
    <w:p w:rsidR="005F5B2E" w:rsidRPr="00D831FF" w:rsidRDefault="005F5B2E" w:rsidP="005F5B2E">
      <w:pPr>
        <w:ind w:leftChars="100" w:left="210"/>
      </w:pPr>
      <w:r w:rsidRPr="00D831FF">
        <w:rPr>
          <w:rFonts w:hint="eastAsia"/>
        </w:rPr>
        <w:t>次の各号の事由により振込金の入金不能、入金遅延等があっても、これによって生じた損害については、当</w:t>
      </w:r>
      <w:r w:rsidR="00B46A59">
        <w:rPr>
          <w:rFonts w:hint="eastAsia"/>
        </w:rPr>
        <w:t>会</w:t>
      </w:r>
      <w:r w:rsidRPr="00D831FF">
        <w:rPr>
          <w:rFonts w:hint="eastAsia"/>
        </w:rPr>
        <w:t>は責任を負いません。</w:t>
      </w:r>
    </w:p>
    <w:p w:rsidR="005F5B2E" w:rsidRPr="00D831FF" w:rsidRDefault="005F5B2E" w:rsidP="005F5B2E">
      <w:pPr>
        <w:pStyle w:val="a3"/>
        <w:numPr>
          <w:ilvl w:val="0"/>
          <w:numId w:val="6"/>
        </w:numPr>
        <w:ind w:leftChars="0"/>
      </w:pPr>
      <w:r w:rsidRPr="00D831FF">
        <w:rPr>
          <w:rFonts w:hint="eastAsia"/>
        </w:rPr>
        <w:lastRenderedPageBreak/>
        <w:t>災害・事変、輸送途中の事故、裁判所等公的機関の措置等のやむをえない事由があったとき</w:t>
      </w:r>
    </w:p>
    <w:p w:rsidR="005F5B2E" w:rsidRPr="00D831FF" w:rsidRDefault="005F5B2E" w:rsidP="005F5B2E">
      <w:pPr>
        <w:pStyle w:val="a3"/>
        <w:numPr>
          <w:ilvl w:val="0"/>
          <w:numId w:val="6"/>
        </w:numPr>
        <w:ind w:leftChars="0"/>
      </w:pPr>
      <w:r w:rsidRPr="00D831FF">
        <w:rPr>
          <w:rFonts w:hint="eastAsia"/>
        </w:rPr>
        <w:t>当</w:t>
      </w:r>
      <w:r w:rsidR="00B46A59">
        <w:rPr>
          <w:rFonts w:hint="eastAsia"/>
        </w:rPr>
        <w:t>会</w:t>
      </w:r>
      <w:r w:rsidRPr="00D831FF">
        <w:rPr>
          <w:rFonts w:hint="eastAsia"/>
        </w:rPr>
        <w:t>または金融機関の共同システムの運営体が相当の安全対策を講じたにもかかわらず、端末機、通信回線またはコンピュータ等に障害が生じたとき</w:t>
      </w:r>
    </w:p>
    <w:p w:rsidR="005F5B2E" w:rsidRPr="00D831FF" w:rsidRDefault="005F5B2E" w:rsidP="005F5B2E">
      <w:pPr>
        <w:pStyle w:val="a3"/>
        <w:numPr>
          <w:ilvl w:val="0"/>
          <w:numId w:val="6"/>
        </w:numPr>
        <w:ind w:leftChars="0"/>
      </w:pPr>
      <w:r w:rsidRPr="00D831FF">
        <w:rPr>
          <w:rFonts w:hint="eastAsia"/>
        </w:rPr>
        <w:t>当</w:t>
      </w:r>
      <w:r w:rsidR="00B46A59">
        <w:rPr>
          <w:rFonts w:hint="eastAsia"/>
        </w:rPr>
        <w:t>会</w:t>
      </w:r>
      <w:r w:rsidRPr="00D831FF">
        <w:rPr>
          <w:rFonts w:hint="eastAsia"/>
        </w:rPr>
        <w:t>以外の金融機関の責に帰すべき事由があったとき</w:t>
      </w:r>
    </w:p>
    <w:p w:rsidR="005F5B2E" w:rsidRPr="00D831FF" w:rsidRDefault="005F5B2E" w:rsidP="005F5B2E"/>
    <w:p w:rsidR="005F5B2E" w:rsidRPr="00D831FF" w:rsidRDefault="00E53906" w:rsidP="005F5B2E">
      <w:r w:rsidRPr="00D831FF">
        <w:rPr>
          <w:rFonts w:hint="eastAsia"/>
        </w:rPr>
        <w:t>13</w:t>
      </w:r>
      <w:r w:rsidR="005F5B2E" w:rsidRPr="00D831FF">
        <w:rPr>
          <w:rFonts w:hint="eastAsia"/>
        </w:rPr>
        <w:t>．</w:t>
      </w:r>
      <w:r w:rsidR="005F5B2E" w:rsidRPr="00D831FF">
        <w:rPr>
          <w:rFonts w:hint="eastAsia"/>
        </w:rPr>
        <w:t>(</w:t>
      </w:r>
      <w:r w:rsidR="005F5B2E" w:rsidRPr="00D831FF">
        <w:rPr>
          <w:rFonts w:hint="eastAsia"/>
        </w:rPr>
        <w:t>譲渡、質入れの禁止</w:t>
      </w:r>
      <w:r w:rsidR="005F5B2E" w:rsidRPr="00D831FF">
        <w:rPr>
          <w:rFonts w:hint="eastAsia"/>
        </w:rPr>
        <w:t>)</w:t>
      </w:r>
    </w:p>
    <w:p w:rsidR="005F5B2E" w:rsidRPr="00D831FF" w:rsidRDefault="005F5B2E" w:rsidP="005F5B2E">
      <w:pPr>
        <w:ind w:leftChars="100" w:left="210"/>
      </w:pPr>
      <w:r w:rsidRPr="00D831FF">
        <w:rPr>
          <w:rFonts w:hint="eastAsia"/>
        </w:rPr>
        <w:t>振込金受取書等およびこの取引にもとづく依頼人の権利は、譲渡、質入れすることはできません。</w:t>
      </w:r>
    </w:p>
    <w:p w:rsidR="005F5B2E" w:rsidRPr="00D831FF" w:rsidRDefault="005F5B2E" w:rsidP="005F5B2E"/>
    <w:p w:rsidR="005F5B2E" w:rsidRPr="00D831FF" w:rsidRDefault="00E53906" w:rsidP="005F5B2E">
      <w:r w:rsidRPr="00D831FF">
        <w:rPr>
          <w:rFonts w:hint="eastAsia"/>
        </w:rPr>
        <w:t>14</w:t>
      </w:r>
      <w:r w:rsidR="005F5B2E" w:rsidRPr="00D831FF">
        <w:rPr>
          <w:rFonts w:hint="eastAsia"/>
        </w:rPr>
        <w:t>．</w:t>
      </w:r>
      <w:r w:rsidR="005F5B2E" w:rsidRPr="00D831FF">
        <w:rPr>
          <w:rFonts w:hint="eastAsia"/>
        </w:rPr>
        <w:t>(</w:t>
      </w:r>
      <w:r w:rsidR="005F5B2E" w:rsidRPr="00D831FF">
        <w:rPr>
          <w:rFonts w:hint="eastAsia"/>
        </w:rPr>
        <w:t>貯金規定等の適用</w:t>
      </w:r>
      <w:r w:rsidR="005F5B2E" w:rsidRPr="00D831FF">
        <w:rPr>
          <w:rFonts w:hint="eastAsia"/>
        </w:rPr>
        <w:t>)</w:t>
      </w:r>
    </w:p>
    <w:p w:rsidR="005F5B2E" w:rsidRPr="00D831FF" w:rsidRDefault="008D6484" w:rsidP="008D4D37">
      <w:pPr>
        <w:ind w:leftChars="86" w:left="181" w:firstLineChars="14" w:firstLine="29"/>
      </w:pPr>
      <w:r>
        <w:rPr>
          <w:rFonts w:hint="eastAsia"/>
        </w:rPr>
        <w:t>振込代り金</w:t>
      </w:r>
      <w:r w:rsidR="008F1F0C">
        <w:rPr>
          <w:rFonts w:hint="eastAsia"/>
        </w:rPr>
        <w:t>等を貯金口座から振替えて振込の依頼をする場合における貯</w:t>
      </w:r>
      <w:r w:rsidR="005F5B2E" w:rsidRPr="00D831FF">
        <w:rPr>
          <w:rFonts w:hint="eastAsia"/>
        </w:rPr>
        <w:t>金の払戻しについては、関係する貯金規定およびカード規定</w:t>
      </w:r>
      <w:r w:rsidR="00D831FF" w:rsidRPr="00D831FF">
        <w:rPr>
          <w:rFonts w:hint="eastAsia"/>
        </w:rPr>
        <w:t>等</w:t>
      </w:r>
      <w:r w:rsidR="005F5B2E" w:rsidRPr="00D831FF">
        <w:rPr>
          <w:rFonts w:hint="eastAsia"/>
        </w:rPr>
        <w:t>により取扱います。</w:t>
      </w:r>
    </w:p>
    <w:p w:rsidR="005F5B2E" w:rsidRPr="00D831FF" w:rsidRDefault="005F5B2E" w:rsidP="005F5B2E"/>
    <w:p w:rsidR="005F5B2E" w:rsidRPr="00D831FF" w:rsidRDefault="00E53906" w:rsidP="005F5B2E">
      <w:r w:rsidRPr="00D831FF">
        <w:rPr>
          <w:rFonts w:hint="eastAsia"/>
        </w:rPr>
        <w:t>15.</w:t>
      </w:r>
      <w:r w:rsidR="005F5B2E" w:rsidRPr="00D831FF">
        <w:rPr>
          <w:rFonts w:hint="eastAsia"/>
        </w:rPr>
        <w:t>（規定の変更等）</w:t>
      </w:r>
    </w:p>
    <w:p w:rsidR="005F5B2E" w:rsidRPr="00D831FF" w:rsidRDefault="005F5B2E" w:rsidP="00006562">
      <w:pPr>
        <w:ind w:leftChars="100" w:left="630" w:hangingChars="200" w:hanging="420"/>
      </w:pPr>
      <w:r w:rsidRPr="00D831FF">
        <w:rPr>
          <w:rFonts w:hint="eastAsia"/>
        </w:rPr>
        <w:t>(1)</w:t>
      </w:r>
      <w:r w:rsidRPr="00D831FF">
        <w:rPr>
          <w:rFonts w:hint="eastAsia"/>
        </w:rPr>
        <w:tab/>
      </w:r>
      <w:r w:rsidRPr="00D831FF">
        <w:rPr>
          <w:rFonts w:hint="eastAsia"/>
        </w:rPr>
        <w:t>この規定の各条項は、金融情勢その他の状況の変化その他相当の事由があると認められる場合には、店頭表示その他の相当の方法で公表することにより、変更できるものとします。</w:t>
      </w:r>
    </w:p>
    <w:p w:rsidR="005F5B2E" w:rsidRPr="00D831FF" w:rsidRDefault="005F5B2E" w:rsidP="00006562">
      <w:pPr>
        <w:ind w:leftChars="100" w:left="630" w:hangingChars="200" w:hanging="420"/>
      </w:pPr>
      <w:r w:rsidRPr="00D831FF">
        <w:rPr>
          <w:rFonts w:hint="eastAsia"/>
        </w:rPr>
        <w:t>(2)</w:t>
      </w:r>
      <w:r w:rsidRPr="00D831FF">
        <w:rPr>
          <w:rFonts w:hint="eastAsia"/>
        </w:rPr>
        <w:tab/>
      </w:r>
      <w:r w:rsidRPr="00D831FF">
        <w:rPr>
          <w:rFonts w:hint="eastAsia"/>
        </w:rPr>
        <w:t>前項の変更は、公表の際に定める相当な期間を経過した日から適用されるものとします。</w:t>
      </w:r>
    </w:p>
    <w:p w:rsidR="005F5B2E" w:rsidRDefault="005F5B2E" w:rsidP="005F5B2E">
      <w:pPr>
        <w:ind w:leftChars="100" w:left="630" w:hangingChars="200" w:hanging="420"/>
      </w:pPr>
    </w:p>
    <w:p w:rsidR="005F5B2E" w:rsidRDefault="005F5B2E" w:rsidP="005F5B2E">
      <w:pPr>
        <w:pStyle w:val="a4"/>
      </w:pPr>
      <w:r>
        <w:rPr>
          <w:rFonts w:hint="eastAsia"/>
        </w:rPr>
        <w:t>以上</w:t>
      </w:r>
    </w:p>
    <w:p w:rsidR="005F5B2E" w:rsidRDefault="005F5B2E" w:rsidP="005F5B2E">
      <w:pPr>
        <w:ind w:leftChars="100" w:left="630" w:hangingChars="200" w:hanging="420"/>
        <w:jc w:val="right"/>
      </w:pPr>
      <w:r w:rsidRPr="00A761C3">
        <w:rPr>
          <w:rFonts w:hint="eastAsia"/>
        </w:rPr>
        <w:t>（平成</w:t>
      </w:r>
      <w:r w:rsidR="00B3533B">
        <w:rPr>
          <w:rFonts w:hint="eastAsia"/>
        </w:rPr>
        <w:t>２９年１０月１</w:t>
      </w:r>
      <w:r w:rsidRPr="00A761C3">
        <w:rPr>
          <w:rFonts w:hint="eastAsia"/>
        </w:rPr>
        <w:t>日現在）</w:t>
      </w:r>
    </w:p>
    <w:sectPr w:rsidR="005F5B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4F" w:rsidRDefault="005C1F4F" w:rsidP="005C1F4F">
      <w:r>
        <w:separator/>
      </w:r>
    </w:p>
  </w:endnote>
  <w:endnote w:type="continuationSeparator" w:id="0">
    <w:p w:rsidR="005C1F4F" w:rsidRDefault="005C1F4F" w:rsidP="005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4F" w:rsidRDefault="005C1F4F" w:rsidP="005C1F4F">
      <w:r>
        <w:separator/>
      </w:r>
    </w:p>
  </w:footnote>
  <w:footnote w:type="continuationSeparator" w:id="0">
    <w:p w:rsidR="005C1F4F" w:rsidRDefault="005C1F4F" w:rsidP="005C1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31C"/>
    <w:multiLevelType w:val="hybridMultilevel"/>
    <w:tmpl w:val="99C81D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EAD25C7"/>
    <w:multiLevelType w:val="hybridMultilevel"/>
    <w:tmpl w:val="99C81D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799012C"/>
    <w:multiLevelType w:val="hybridMultilevel"/>
    <w:tmpl w:val="6A8C0F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D1F60A4"/>
    <w:multiLevelType w:val="hybridMultilevel"/>
    <w:tmpl w:val="99C81D5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0D934D6"/>
    <w:multiLevelType w:val="hybridMultilevel"/>
    <w:tmpl w:val="99C81D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3DB3EE9"/>
    <w:multiLevelType w:val="hybridMultilevel"/>
    <w:tmpl w:val="DEACEAA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5AF66755"/>
    <w:multiLevelType w:val="hybridMultilevel"/>
    <w:tmpl w:val="99C81D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707A5741"/>
    <w:multiLevelType w:val="hybridMultilevel"/>
    <w:tmpl w:val="99C81D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7B2644AF"/>
    <w:multiLevelType w:val="hybridMultilevel"/>
    <w:tmpl w:val="6A8C0F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7C4B1022"/>
    <w:multiLevelType w:val="hybridMultilevel"/>
    <w:tmpl w:val="99C81D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1"/>
  </w:num>
  <w:num w:numId="4">
    <w:abstractNumId w:val="6"/>
  </w:num>
  <w:num w:numId="5">
    <w:abstractNumId w:val="9"/>
  </w:num>
  <w:num w:numId="6">
    <w:abstractNumId w:val="0"/>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B3"/>
    <w:rsid w:val="00006562"/>
    <w:rsid w:val="001528CD"/>
    <w:rsid w:val="0017061F"/>
    <w:rsid w:val="00181D2F"/>
    <w:rsid w:val="0019548A"/>
    <w:rsid w:val="001D16C2"/>
    <w:rsid w:val="001D2ACF"/>
    <w:rsid w:val="002F4A39"/>
    <w:rsid w:val="002F6119"/>
    <w:rsid w:val="00495FAC"/>
    <w:rsid w:val="00565A9C"/>
    <w:rsid w:val="005C1F4F"/>
    <w:rsid w:val="005F5B2E"/>
    <w:rsid w:val="006D4449"/>
    <w:rsid w:val="00773D4C"/>
    <w:rsid w:val="007B11E9"/>
    <w:rsid w:val="007F7189"/>
    <w:rsid w:val="008142D2"/>
    <w:rsid w:val="008B41D0"/>
    <w:rsid w:val="008D4D37"/>
    <w:rsid w:val="008D6484"/>
    <w:rsid w:val="008F1F0C"/>
    <w:rsid w:val="009041B3"/>
    <w:rsid w:val="009270CB"/>
    <w:rsid w:val="00A237C0"/>
    <w:rsid w:val="00A761C3"/>
    <w:rsid w:val="00B3533B"/>
    <w:rsid w:val="00B46A59"/>
    <w:rsid w:val="00B5547D"/>
    <w:rsid w:val="00D831FF"/>
    <w:rsid w:val="00DE7F3D"/>
    <w:rsid w:val="00E53906"/>
    <w:rsid w:val="00FB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BB8E74E-88C8-4E78-9578-B6DAC51B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1B3"/>
    <w:pPr>
      <w:ind w:leftChars="400" w:left="840"/>
    </w:pPr>
  </w:style>
  <w:style w:type="paragraph" w:styleId="a4">
    <w:name w:val="Closing"/>
    <w:basedOn w:val="a"/>
    <w:link w:val="a5"/>
    <w:uiPriority w:val="99"/>
    <w:unhideWhenUsed/>
    <w:rsid w:val="00A761C3"/>
    <w:pPr>
      <w:jc w:val="right"/>
    </w:pPr>
  </w:style>
  <w:style w:type="character" w:customStyle="1" w:styleId="a5">
    <w:name w:val="結語 (文字)"/>
    <w:basedOn w:val="a0"/>
    <w:link w:val="a4"/>
    <w:uiPriority w:val="99"/>
    <w:rsid w:val="00A761C3"/>
  </w:style>
  <w:style w:type="paragraph" w:styleId="a6">
    <w:name w:val="header"/>
    <w:basedOn w:val="a"/>
    <w:link w:val="a7"/>
    <w:uiPriority w:val="99"/>
    <w:unhideWhenUsed/>
    <w:rsid w:val="005C1F4F"/>
    <w:pPr>
      <w:tabs>
        <w:tab w:val="center" w:pos="4252"/>
        <w:tab w:val="right" w:pos="8504"/>
      </w:tabs>
      <w:snapToGrid w:val="0"/>
    </w:pPr>
  </w:style>
  <w:style w:type="character" w:customStyle="1" w:styleId="a7">
    <w:name w:val="ヘッダー (文字)"/>
    <w:basedOn w:val="a0"/>
    <w:link w:val="a6"/>
    <w:uiPriority w:val="99"/>
    <w:rsid w:val="005C1F4F"/>
  </w:style>
  <w:style w:type="paragraph" w:styleId="a8">
    <w:name w:val="footer"/>
    <w:basedOn w:val="a"/>
    <w:link w:val="a9"/>
    <w:uiPriority w:val="99"/>
    <w:unhideWhenUsed/>
    <w:rsid w:val="005C1F4F"/>
    <w:pPr>
      <w:tabs>
        <w:tab w:val="center" w:pos="4252"/>
        <w:tab w:val="right" w:pos="8504"/>
      </w:tabs>
      <w:snapToGrid w:val="0"/>
    </w:pPr>
  </w:style>
  <w:style w:type="character" w:customStyle="1" w:styleId="a9">
    <w:name w:val="フッター (文字)"/>
    <w:basedOn w:val="a0"/>
    <w:link w:val="a8"/>
    <w:uiPriority w:val="99"/>
    <w:rsid w:val="005C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632D-8D2E-4EF3-88EA-5CDB8CE0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　村岸</dc:creator>
  <cp:lastModifiedBy>小川 真美</cp:lastModifiedBy>
  <cp:revision>5</cp:revision>
  <cp:lastPrinted>2017-08-03T02:12:00Z</cp:lastPrinted>
  <dcterms:created xsi:type="dcterms:W3CDTF">2017-09-01T07:02:00Z</dcterms:created>
  <dcterms:modified xsi:type="dcterms:W3CDTF">2017-09-20T02:00:00Z</dcterms:modified>
</cp:coreProperties>
</file>